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D" w:rsidRPr="00C956BA" w:rsidRDefault="00E933AD" w:rsidP="005746BD">
      <w:pPr>
        <w:pStyle w:val="p1"/>
        <w:shd w:val="clear" w:color="auto" w:fill="FFFFFF"/>
        <w:jc w:val="center"/>
        <w:rPr>
          <w:color w:val="000000"/>
        </w:rPr>
      </w:pPr>
      <w:r w:rsidRPr="00C956BA">
        <w:rPr>
          <w:rStyle w:val="s1"/>
          <w:b/>
          <w:bCs/>
          <w:color w:val="000000"/>
        </w:rPr>
        <w:t>Аннотация</w:t>
      </w:r>
    </w:p>
    <w:p w:rsidR="00E933AD" w:rsidRPr="00C956BA" w:rsidRDefault="00E933AD" w:rsidP="00C956BA">
      <w:pPr>
        <w:pStyle w:val="p2"/>
        <w:shd w:val="clear" w:color="auto" w:fill="FFFFFF"/>
        <w:ind w:firstLine="360"/>
        <w:jc w:val="center"/>
        <w:rPr>
          <w:color w:val="000000"/>
        </w:rPr>
      </w:pPr>
      <w:r w:rsidRPr="00C956BA">
        <w:rPr>
          <w:rStyle w:val="s1"/>
          <w:b/>
          <w:bCs/>
          <w:color w:val="000000"/>
        </w:rPr>
        <w:t xml:space="preserve">к рабочей программе по </w:t>
      </w:r>
      <w:r>
        <w:rPr>
          <w:rStyle w:val="s1"/>
          <w:b/>
          <w:bCs/>
          <w:color w:val="000000"/>
        </w:rPr>
        <w:t>предмету «Английский язык» (</w:t>
      </w:r>
      <w:r w:rsidRPr="00C956BA">
        <w:rPr>
          <w:rStyle w:val="s1"/>
          <w:b/>
          <w:bCs/>
          <w:color w:val="000000"/>
        </w:rPr>
        <w:t>6-8клас</w:t>
      </w:r>
      <w:r>
        <w:rPr>
          <w:rStyle w:val="s1"/>
          <w:b/>
          <w:bCs/>
          <w:color w:val="000000"/>
        </w:rPr>
        <w:t>сы)</w:t>
      </w:r>
    </w:p>
    <w:p w:rsidR="00E933AD" w:rsidRPr="00C956BA" w:rsidRDefault="00E933AD" w:rsidP="00C956BA">
      <w:pPr>
        <w:pStyle w:val="p4"/>
        <w:shd w:val="clear" w:color="auto" w:fill="FFFFFF"/>
        <w:ind w:firstLine="360"/>
        <w:jc w:val="both"/>
        <w:rPr>
          <w:color w:val="000000"/>
        </w:rPr>
      </w:pPr>
      <w:r w:rsidRPr="00C956BA">
        <w:rPr>
          <w:color w:val="000000"/>
        </w:rPr>
        <w:t xml:space="preserve">Рабочие программы 6-8 класс составлены на основе федерального компонента, примерной программы основного общего образования по иностранным языкам (английский язык) и авторской программы английского языка к УМК «Enjoy English» для учащихся (ФГОС), разработанной М.З. Биболетовой, Н.Н.Трубанёвой. общеобразовательных учреждений,2013 г. «Титул». </w:t>
      </w:r>
    </w:p>
    <w:p w:rsidR="00E933AD" w:rsidRDefault="00E933AD" w:rsidP="00C956BA">
      <w:pPr>
        <w:pStyle w:val="p3"/>
        <w:shd w:val="clear" w:color="auto" w:fill="FFFFFF"/>
        <w:jc w:val="both"/>
      </w:pPr>
      <w:r w:rsidRPr="00C956BA">
        <w:t>По программе изучение английского языка составляет в 6-8 классе по 102 часа в год ,по 3 часа в неделю</w:t>
      </w:r>
      <w:r>
        <w:t xml:space="preserve">. </w:t>
      </w:r>
      <w:r w:rsidRPr="00C956BA">
        <w:t>Программой предусмотрены итоговые и тестовые работы . В конце каждой темы предусмотрен проект (индивидуальная или коллективная работа в зависимости от уровня подготовленности учащихся).</w:t>
      </w:r>
    </w:p>
    <w:p w:rsidR="00E933AD" w:rsidRDefault="00E933AD" w:rsidP="00C956BA">
      <w:pPr>
        <w:pStyle w:val="p3"/>
        <w:shd w:val="clear" w:color="auto" w:fill="FFFFFF"/>
        <w:jc w:val="both"/>
      </w:pPr>
      <w:r w:rsidRPr="00C956BA">
        <w:t>Важнейшими</w:t>
      </w:r>
      <w:r w:rsidRPr="00C956BA">
        <w:rPr>
          <w:rStyle w:val="apple-converted-space"/>
          <w:color w:val="000000"/>
        </w:rPr>
        <w:t> </w:t>
      </w:r>
      <w:r w:rsidRPr="00C956BA">
        <w:rPr>
          <w:rStyle w:val="s1"/>
          <w:b/>
          <w:bCs/>
          <w:color w:val="000000"/>
        </w:rPr>
        <w:t>задачами</w:t>
      </w:r>
      <w:r w:rsidRPr="00C956BA">
        <w:rPr>
          <w:rStyle w:val="apple-converted-space"/>
          <w:color w:val="000000"/>
        </w:rPr>
        <w:t> </w:t>
      </w:r>
      <w:r w:rsidRPr="00C956BA">
        <w:t>являются повышение уровня общего развития учащихся, расширение их кругозора, развитие интеллекта и творческих способностей учащихся с учетом их возрастных интересов, психологических и индивидуальных особенностей, стимулирование мотивации к овладению иностранными языками.</w:t>
      </w:r>
    </w:p>
    <w:p w:rsidR="00E933AD" w:rsidRDefault="00E933AD" w:rsidP="00C956BA">
      <w:pPr>
        <w:pStyle w:val="p3"/>
        <w:shd w:val="clear" w:color="auto" w:fill="FFFFFF"/>
      </w:pPr>
      <w:r>
        <w:t>Курс нацелен на:</w:t>
      </w:r>
      <w:r w:rsidRPr="00C956BA">
        <w:t xml:space="preserve">  </w:t>
      </w:r>
      <w:r w:rsidRPr="00C956BA">
        <w:br/>
        <w:t>1) </w:t>
      </w:r>
      <w:r w:rsidRPr="00C956BA">
        <w:rPr>
          <w:rStyle w:val="s1"/>
          <w:b/>
          <w:bCs/>
          <w:color w:val="000000"/>
        </w:rPr>
        <w:t>развитие иноязычной коммуникативной компетенции </w:t>
      </w:r>
      <w:r w:rsidRPr="00C956BA">
        <w:t>в совокупности ее составляющих - языковой, речевой, социокультурной, компенсаторной, учебно-познавательной:</w:t>
      </w:r>
    </w:p>
    <w:p w:rsidR="00E933AD" w:rsidRDefault="00E933AD" w:rsidP="00C956BA">
      <w:pPr>
        <w:pStyle w:val="p3"/>
        <w:numPr>
          <w:ilvl w:val="0"/>
          <w:numId w:val="1"/>
        </w:numPr>
        <w:shd w:val="clear" w:color="auto" w:fill="FFFFFF"/>
      </w:pPr>
      <w:r w:rsidRPr="00C956BA">
        <w:rPr>
          <w:rStyle w:val="s2"/>
          <w:i/>
          <w:iCs/>
          <w:color w:val="000000"/>
        </w:rPr>
        <w:t>языковая компетенция - </w:t>
      </w:r>
      <w:r w:rsidRPr="00C956BA">
        <w:t>овладение новыми языковыми средствами (фонетическими, орфографическими, лексическими, грамматическими) в соответствии с темами, отраженными в учебно-методическом комплекте; освоение знаний о языковых явлениях изучаемого языка, разных способах выражения мысли на родном и изучаемом языке;</w:t>
      </w:r>
    </w:p>
    <w:p w:rsidR="00E933AD" w:rsidRDefault="00E933AD" w:rsidP="00C956BA">
      <w:pPr>
        <w:pStyle w:val="p3"/>
        <w:numPr>
          <w:ilvl w:val="0"/>
          <w:numId w:val="1"/>
        </w:numPr>
        <w:shd w:val="clear" w:color="auto" w:fill="FFFFFF"/>
      </w:pPr>
      <w:r w:rsidRPr="00C956BA">
        <w:rPr>
          <w:rStyle w:val="s2"/>
          <w:i/>
          <w:iCs/>
          <w:color w:val="000000"/>
        </w:rPr>
        <w:t>речевая компетенция - </w:t>
      </w:r>
      <w:r w:rsidRPr="00C956BA">
        <w:t>развитие коммуникативных умений в четырех основных видах речевой деятельности (аудировании, говорении, чтении, письме); </w:t>
      </w:r>
    </w:p>
    <w:p w:rsidR="00E933AD" w:rsidRDefault="00E933AD" w:rsidP="00C956BA">
      <w:pPr>
        <w:pStyle w:val="p3"/>
        <w:numPr>
          <w:ilvl w:val="0"/>
          <w:numId w:val="1"/>
        </w:numPr>
        <w:shd w:val="clear" w:color="auto" w:fill="FFFFFF"/>
      </w:pPr>
      <w:r w:rsidRPr="00C956BA">
        <w:rPr>
          <w:rStyle w:val="s2"/>
          <w:i/>
          <w:iCs/>
          <w:color w:val="000000"/>
        </w:rPr>
        <w:t>социокультурная компетенция - </w:t>
      </w:r>
      <w:r w:rsidRPr="00C956BA">
        <w:t>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 </w:t>
      </w:r>
    </w:p>
    <w:p w:rsidR="00E933AD" w:rsidRDefault="00E933AD" w:rsidP="00C956BA">
      <w:pPr>
        <w:pStyle w:val="p3"/>
        <w:numPr>
          <w:ilvl w:val="0"/>
          <w:numId w:val="1"/>
        </w:numPr>
        <w:shd w:val="clear" w:color="auto" w:fill="FFFFFF"/>
      </w:pPr>
      <w:r w:rsidRPr="00C956BA">
        <w:rPr>
          <w:rStyle w:val="s2"/>
          <w:i/>
          <w:iCs/>
          <w:color w:val="000000"/>
        </w:rPr>
        <w:t>компенсаторная компетенция - </w:t>
      </w:r>
      <w:r w:rsidRPr="00C956BA">
        <w:t>развитие умений выходить из положения в условиях дефицита языковых средств при получении и передаче информации; </w:t>
      </w:r>
    </w:p>
    <w:p w:rsidR="00E933AD" w:rsidRPr="00C956BA" w:rsidRDefault="00E933AD" w:rsidP="00C956BA">
      <w:pPr>
        <w:pStyle w:val="p3"/>
        <w:numPr>
          <w:ilvl w:val="0"/>
          <w:numId w:val="1"/>
        </w:numPr>
        <w:shd w:val="clear" w:color="auto" w:fill="FFFFFF"/>
      </w:pPr>
      <w:r w:rsidRPr="00C956BA">
        <w:rPr>
          <w:rStyle w:val="s2"/>
          <w:i/>
          <w:iCs/>
          <w:color w:val="000000"/>
        </w:rPr>
        <w:t>учебно-познавательная компетенция - </w:t>
      </w:r>
      <w:r w:rsidRPr="00C956BA"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933AD" w:rsidRPr="00C956BA" w:rsidRDefault="00E933AD" w:rsidP="00C956BA">
      <w:pPr>
        <w:pStyle w:val="p5"/>
        <w:shd w:val="clear" w:color="auto" w:fill="FFFFFF"/>
        <w:jc w:val="both"/>
        <w:rPr>
          <w:color w:val="000000"/>
        </w:rPr>
      </w:pPr>
      <w:r w:rsidRPr="00C956BA">
        <w:rPr>
          <w:color w:val="000000"/>
        </w:rPr>
        <w:t>2) </w:t>
      </w:r>
      <w:r w:rsidRPr="00C956BA">
        <w:rPr>
          <w:rStyle w:val="s1"/>
          <w:b/>
          <w:bCs/>
          <w:color w:val="000000"/>
        </w:rPr>
        <w:t>развитие и воспитание </w:t>
      </w:r>
      <w:r w:rsidRPr="00C956BA">
        <w:rPr>
          <w:color w:val="000000"/>
        </w:rPr>
        <w:t>у учащихся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933AD" w:rsidRPr="00C956BA" w:rsidRDefault="00E933AD" w:rsidP="00C956BA">
      <w:pPr>
        <w:pStyle w:val="p5"/>
        <w:shd w:val="clear" w:color="auto" w:fill="FFFFFF"/>
        <w:jc w:val="both"/>
        <w:rPr>
          <w:color w:val="000000"/>
        </w:rPr>
      </w:pPr>
      <w:r w:rsidRPr="00C956BA">
        <w:rPr>
          <w:color w:val="000000"/>
        </w:rPr>
        <w:t>УМК: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r w:rsidRPr="00C956BA">
        <w:rPr>
          <w:rStyle w:val="s3"/>
          <w:color w:val="000000"/>
        </w:rPr>
        <w:t>1.</w:t>
      </w:r>
      <w:r w:rsidRPr="00C956BA">
        <w:rPr>
          <w:rStyle w:val="s3"/>
          <w:rFonts w:eastAsia="Arial Unicode MS"/>
          <w:color w:val="000000"/>
        </w:rPr>
        <w:t>​</w:t>
      </w:r>
      <w:r w:rsidRPr="00C956BA">
        <w:rPr>
          <w:rStyle w:val="s3"/>
          <w:color w:val="000000"/>
        </w:rPr>
        <w:t> </w:t>
      </w:r>
      <w:r w:rsidRPr="00C956BA">
        <w:rPr>
          <w:color w:val="000000"/>
        </w:rPr>
        <w:t xml:space="preserve">Книга для учителя к учебнику М.З. Биболетова, Н.Н. Трубачева Английский с удовольствием (EnjoyEnglish) 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r w:rsidRPr="00C956BA">
        <w:rPr>
          <w:rStyle w:val="s3"/>
          <w:color w:val="000000"/>
        </w:rPr>
        <w:t>2.</w:t>
      </w:r>
      <w:r w:rsidRPr="00C956BA">
        <w:rPr>
          <w:rStyle w:val="s3"/>
          <w:rFonts w:eastAsia="Arial Unicode MS"/>
          <w:color w:val="000000"/>
        </w:rPr>
        <w:t>​</w:t>
      </w:r>
      <w:r w:rsidRPr="00C956BA">
        <w:rPr>
          <w:rStyle w:val="s3"/>
          <w:color w:val="000000"/>
        </w:rPr>
        <w:t> </w:t>
      </w:r>
      <w:r w:rsidRPr="00C956BA">
        <w:rPr>
          <w:color w:val="000000"/>
        </w:rPr>
        <w:t>Учебник Английский язык 6-8 класс М.З. Биболетова, Н.В. Добрынина, Н.Н.Трубанева «Английский с удовольствием» (EnjoyEnglish).- Титул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r w:rsidRPr="00C956BA">
        <w:rPr>
          <w:rStyle w:val="s3"/>
          <w:color w:val="000000"/>
        </w:rPr>
        <w:t>3.</w:t>
      </w:r>
      <w:r w:rsidRPr="00C956BA">
        <w:rPr>
          <w:rStyle w:val="s3"/>
          <w:rFonts w:eastAsia="Arial Unicode MS"/>
          <w:color w:val="000000"/>
        </w:rPr>
        <w:t>​</w:t>
      </w:r>
      <w:r w:rsidRPr="00C956BA">
        <w:rPr>
          <w:rStyle w:val="s3"/>
          <w:color w:val="000000"/>
        </w:rPr>
        <w:t> </w:t>
      </w:r>
      <w:r w:rsidRPr="00C956BA">
        <w:rPr>
          <w:rStyle w:val="apple-converted-space"/>
          <w:color w:val="000000"/>
        </w:rPr>
        <w:t> </w:t>
      </w:r>
      <w:r w:rsidRPr="00C956BA">
        <w:rPr>
          <w:color w:val="000000"/>
        </w:rPr>
        <w:t>Рабочая тетрадь «Английский с удовольствием» 6-8 класс М.З. Биболетова, Н.В. Добрынина, Н.Н. Трубанева.- Титул.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r w:rsidRPr="00C956BA">
        <w:rPr>
          <w:rStyle w:val="s3"/>
          <w:color w:val="000000"/>
        </w:rPr>
        <w:t>4.</w:t>
      </w:r>
      <w:r w:rsidRPr="00C956BA">
        <w:rPr>
          <w:rStyle w:val="s3"/>
          <w:rFonts w:eastAsia="Arial Unicode MS"/>
          <w:color w:val="000000"/>
        </w:rPr>
        <w:t>​</w:t>
      </w:r>
      <w:r w:rsidRPr="00C956BA">
        <w:rPr>
          <w:rStyle w:val="s3"/>
          <w:color w:val="000000"/>
        </w:rPr>
        <w:t> </w:t>
      </w:r>
      <w:r w:rsidRPr="00C956BA">
        <w:rPr>
          <w:color w:val="000000"/>
        </w:rPr>
        <w:t>Диск к учебнику английского языка для 6-8 класс (EnjoyEnglish) – Титул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r w:rsidRPr="00C956BA">
        <w:rPr>
          <w:color w:val="000000"/>
        </w:rPr>
        <w:t>В рабочей программе определены цели и задачи изучения иностранного языка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виды контроля, количество изучаемых тем, повторение.</w:t>
      </w:r>
    </w:p>
    <w:p w:rsidR="00E933AD" w:rsidRPr="00C956BA" w:rsidRDefault="00E933AD" w:rsidP="00C956BA">
      <w:pPr>
        <w:pStyle w:val="p6"/>
        <w:shd w:val="clear" w:color="auto" w:fill="FFFFFF"/>
        <w:ind w:firstLine="360"/>
        <w:jc w:val="both"/>
        <w:rPr>
          <w:color w:val="000000"/>
        </w:rPr>
      </w:pPr>
      <w:bookmarkStart w:id="0" w:name="_GoBack"/>
      <w:bookmarkEnd w:id="0"/>
      <w:r w:rsidRPr="00C956BA">
        <w:rPr>
          <w:color w:val="000000"/>
        </w:rPr>
        <w:t>.</w:t>
      </w:r>
    </w:p>
    <w:p w:rsidR="00E933AD" w:rsidRPr="00C956BA" w:rsidRDefault="00E933AD" w:rsidP="00C956BA">
      <w:pPr>
        <w:jc w:val="both"/>
      </w:pPr>
    </w:p>
    <w:sectPr w:rsidR="00E933AD" w:rsidRPr="00C956BA" w:rsidSect="0076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95E"/>
    <w:multiLevelType w:val="hybridMultilevel"/>
    <w:tmpl w:val="09960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BD"/>
    <w:rsid w:val="00071FA9"/>
    <w:rsid w:val="00395CE9"/>
    <w:rsid w:val="00522AFE"/>
    <w:rsid w:val="005746BD"/>
    <w:rsid w:val="00766A97"/>
    <w:rsid w:val="00C956BA"/>
    <w:rsid w:val="00E9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5746B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5746BD"/>
  </w:style>
  <w:style w:type="paragraph" w:customStyle="1" w:styleId="p2">
    <w:name w:val="p2"/>
    <w:basedOn w:val="Normal"/>
    <w:uiPriority w:val="99"/>
    <w:rsid w:val="005746BD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5746BD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5746BD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5746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746BD"/>
  </w:style>
  <w:style w:type="character" w:customStyle="1" w:styleId="s2">
    <w:name w:val="s2"/>
    <w:basedOn w:val="DefaultParagraphFont"/>
    <w:uiPriority w:val="99"/>
    <w:rsid w:val="005746BD"/>
  </w:style>
  <w:style w:type="paragraph" w:customStyle="1" w:styleId="p6">
    <w:name w:val="p6"/>
    <w:basedOn w:val="Normal"/>
    <w:uiPriority w:val="99"/>
    <w:rsid w:val="005746BD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57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525</Words>
  <Characters>2997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XP GAME 2009</dc:creator>
  <cp:keywords/>
  <dc:description/>
  <cp:lastModifiedBy>Пользователь КНГ</cp:lastModifiedBy>
  <cp:revision>3</cp:revision>
  <dcterms:created xsi:type="dcterms:W3CDTF">2015-03-17T19:30:00Z</dcterms:created>
  <dcterms:modified xsi:type="dcterms:W3CDTF">2015-03-21T18:48:00Z</dcterms:modified>
</cp:coreProperties>
</file>